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10" w:type="dxa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10"/>
      </w:tblGrid>
      <w:tr w:rsidR="000B0B94" w:rsidTr="000B0B94">
        <w:tblPrEx>
          <w:tblCellMar>
            <w:top w:w="0" w:type="dxa"/>
            <w:bottom w:w="0" w:type="dxa"/>
          </w:tblCellMar>
        </w:tblPrEx>
        <w:trPr>
          <w:trHeight w:val="14526"/>
        </w:trPr>
        <w:tc>
          <w:tcPr>
            <w:tcW w:w="11310" w:type="dxa"/>
          </w:tcPr>
          <w:p w:rsidR="000B0B94" w:rsidRPr="000B0B94" w:rsidRDefault="000B0B94" w:rsidP="000B0B94">
            <w:pPr>
              <w:shd w:val="clear" w:color="auto" w:fill="FFFFFF"/>
              <w:spacing w:after="255" w:line="270" w:lineRule="atLeast"/>
              <w:ind w:left="1058"/>
              <w:outlineLvl w:val="2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  <w:p w:rsidR="000B0B94" w:rsidRPr="000B0B94" w:rsidRDefault="000B0B94" w:rsidP="000B0B94">
            <w:pPr>
              <w:pStyle w:val="a3"/>
              <w:ind w:left="1058"/>
              <w:rPr>
                <w:rFonts w:ascii="Times New Roman" w:hAnsi="Times New Roman"/>
                <w:i w:val="0"/>
                <w:sz w:val="28"/>
                <w:lang w:val="ru-RU"/>
              </w:rPr>
            </w:pPr>
            <w:r w:rsidRPr="000B0B94">
              <w:rPr>
                <w:rFonts w:ascii="Times New Roman" w:hAnsi="Times New Roman"/>
                <w:b/>
                <w:i w:val="0"/>
                <w:sz w:val="28"/>
                <w:lang w:val="ru-RU"/>
              </w:rPr>
              <w:t>СОГЛАСОВАНО</w:t>
            </w:r>
            <w:r w:rsidRPr="000B0B94">
              <w:rPr>
                <w:rFonts w:ascii="Times New Roman" w:hAnsi="Times New Roman"/>
                <w:i w:val="0"/>
                <w:sz w:val="28"/>
                <w:lang w:val="ru-RU"/>
              </w:rPr>
              <w:t xml:space="preserve">                                          </w:t>
            </w:r>
            <w:r w:rsidRPr="000B0B94">
              <w:rPr>
                <w:rFonts w:ascii="Times New Roman" w:hAnsi="Times New Roman"/>
                <w:b/>
                <w:i w:val="0"/>
                <w:sz w:val="28"/>
                <w:lang w:val="ru-RU"/>
              </w:rPr>
              <w:t>УТВЕРЖДАЮ</w:t>
            </w:r>
            <w:r w:rsidRPr="000B0B94">
              <w:rPr>
                <w:rFonts w:ascii="Times New Roman" w:hAnsi="Times New Roman"/>
                <w:i w:val="0"/>
                <w:sz w:val="28"/>
                <w:lang w:val="ru-RU"/>
              </w:rPr>
              <w:t xml:space="preserve"> </w:t>
            </w:r>
          </w:p>
          <w:p w:rsidR="000B0B94" w:rsidRPr="000B0B94" w:rsidRDefault="000B0B94" w:rsidP="000B0B94">
            <w:pPr>
              <w:pStyle w:val="a3"/>
              <w:ind w:left="1058"/>
              <w:rPr>
                <w:rFonts w:ascii="Times New Roman" w:hAnsi="Times New Roman"/>
                <w:i w:val="0"/>
                <w:sz w:val="28"/>
                <w:lang w:val="ru-RU"/>
              </w:rPr>
            </w:pPr>
            <w:r w:rsidRPr="000B0B94">
              <w:rPr>
                <w:rFonts w:ascii="Times New Roman" w:hAnsi="Times New Roman"/>
                <w:i w:val="0"/>
                <w:sz w:val="28"/>
                <w:lang w:val="ru-RU"/>
              </w:rPr>
              <w:t xml:space="preserve">Председатель </w:t>
            </w:r>
            <w:proofErr w:type="gramStart"/>
            <w:r w:rsidRPr="000B0B94">
              <w:rPr>
                <w:rFonts w:ascii="Times New Roman" w:hAnsi="Times New Roman"/>
                <w:i w:val="0"/>
                <w:sz w:val="28"/>
                <w:lang w:val="ru-RU"/>
              </w:rPr>
              <w:t>профсоюзной</w:t>
            </w:r>
            <w:proofErr w:type="gramEnd"/>
            <w:r w:rsidRPr="000B0B94">
              <w:rPr>
                <w:rFonts w:ascii="Times New Roman" w:hAnsi="Times New Roman"/>
                <w:i w:val="0"/>
                <w:sz w:val="28"/>
                <w:lang w:val="ru-RU"/>
              </w:rPr>
              <w:t xml:space="preserve">                           Заведующая МДОУ</w:t>
            </w:r>
          </w:p>
          <w:p w:rsidR="000B0B94" w:rsidRPr="000B0B94" w:rsidRDefault="000B0B94" w:rsidP="000B0B94">
            <w:pPr>
              <w:pStyle w:val="a3"/>
              <w:ind w:left="1058"/>
              <w:rPr>
                <w:rFonts w:ascii="Times New Roman" w:hAnsi="Times New Roman"/>
                <w:i w:val="0"/>
                <w:sz w:val="28"/>
                <w:lang w:val="ru-RU"/>
              </w:rPr>
            </w:pPr>
            <w:r w:rsidRPr="000B0B94">
              <w:rPr>
                <w:rFonts w:ascii="Times New Roman" w:hAnsi="Times New Roman"/>
                <w:i w:val="0"/>
                <w:sz w:val="28"/>
                <w:lang w:val="ru-RU"/>
              </w:rPr>
              <w:t>организации                                                     «Детский сад №7 «Березка»</w:t>
            </w:r>
          </w:p>
          <w:p w:rsidR="000B0B94" w:rsidRPr="000B0B94" w:rsidRDefault="000B0B94" w:rsidP="000B0B94">
            <w:pPr>
              <w:pStyle w:val="a3"/>
              <w:ind w:left="1058"/>
              <w:rPr>
                <w:rFonts w:ascii="Times New Roman" w:hAnsi="Times New Roman"/>
                <w:i w:val="0"/>
                <w:sz w:val="28"/>
                <w:lang w:val="ru-RU"/>
              </w:rPr>
            </w:pPr>
            <w:r w:rsidRPr="000B0B94">
              <w:rPr>
                <w:rFonts w:ascii="Times New Roman" w:hAnsi="Times New Roman"/>
                <w:i w:val="0"/>
                <w:sz w:val="28"/>
                <w:lang w:val="ru-RU"/>
              </w:rPr>
              <w:t xml:space="preserve">___________ </w:t>
            </w:r>
            <w:proofErr w:type="spellStart"/>
            <w:r w:rsidRPr="000B0B94">
              <w:rPr>
                <w:rFonts w:ascii="Times New Roman" w:hAnsi="Times New Roman"/>
                <w:i w:val="0"/>
                <w:sz w:val="28"/>
                <w:lang w:val="ru-RU"/>
              </w:rPr>
              <w:t>Н.А.Кептэнар</w:t>
            </w:r>
            <w:proofErr w:type="spellEnd"/>
            <w:r w:rsidRPr="000B0B94">
              <w:rPr>
                <w:rFonts w:ascii="Times New Roman" w:hAnsi="Times New Roman"/>
                <w:i w:val="0"/>
                <w:sz w:val="28"/>
                <w:lang w:val="ru-RU"/>
              </w:rPr>
              <w:t xml:space="preserve">                          г. Новоузенска Саратовской области»    </w:t>
            </w:r>
          </w:p>
          <w:p w:rsidR="000B0B94" w:rsidRPr="000B0B94" w:rsidRDefault="000B0B94" w:rsidP="000B0B94">
            <w:pPr>
              <w:pStyle w:val="a3"/>
              <w:ind w:left="1058"/>
              <w:rPr>
                <w:rFonts w:ascii="Times New Roman" w:hAnsi="Times New Roman"/>
                <w:i w:val="0"/>
                <w:sz w:val="28"/>
                <w:lang w:val="ru-RU"/>
              </w:rPr>
            </w:pPr>
            <w:r w:rsidRPr="000B0B94">
              <w:rPr>
                <w:rFonts w:ascii="Times New Roman" w:hAnsi="Times New Roman"/>
                <w:i w:val="0"/>
                <w:sz w:val="28"/>
                <w:lang w:val="ru-RU"/>
              </w:rPr>
              <w:t xml:space="preserve">Протокол № 5 </w:t>
            </w:r>
            <w:bookmarkStart w:id="0" w:name="_GoBack"/>
            <w:bookmarkEnd w:id="0"/>
            <w:r w:rsidRPr="000B0B94">
              <w:rPr>
                <w:rFonts w:ascii="Times New Roman" w:hAnsi="Times New Roman"/>
                <w:i w:val="0"/>
                <w:sz w:val="28"/>
                <w:lang w:val="ru-RU"/>
              </w:rPr>
              <w:t xml:space="preserve">от 26.08.2021 г.                       __________О.В. Синицына </w:t>
            </w:r>
          </w:p>
          <w:p w:rsidR="000B0B94" w:rsidRPr="000B0B94" w:rsidRDefault="000B0B94" w:rsidP="000B0B94">
            <w:pPr>
              <w:pStyle w:val="a3"/>
              <w:ind w:left="1058"/>
              <w:rPr>
                <w:rFonts w:ascii="Times New Roman" w:hAnsi="Times New Roman"/>
                <w:i w:val="0"/>
                <w:sz w:val="28"/>
                <w:lang w:val="ru-RU"/>
              </w:rPr>
            </w:pPr>
            <w:r w:rsidRPr="000B0B94">
              <w:rPr>
                <w:rFonts w:ascii="Times New Roman" w:hAnsi="Times New Roman"/>
                <w:i w:val="0"/>
                <w:sz w:val="28"/>
                <w:lang w:val="ru-RU"/>
              </w:rPr>
              <w:t xml:space="preserve">                                                                           Приказ № 67 от 26.08.2021 г.      </w:t>
            </w:r>
          </w:p>
          <w:p w:rsidR="000B0B94" w:rsidRPr="000B0B94" w:rsidRDefault="000B0B94" w:rsidP="000B0B94">
            <w:pPr>
              <w:pStyle w:val="a3"/>
              <w:ind w:left="1058"/>
              <w:rPr>
                <w:rFonts w:ascii="Times New Roman" w:hAnsi="Times New Roman"/>
                <w:i w:val="0"/>
                <w:sz w:val="28"/>
                <w:lang w:val="ru-RU"/>
              </w:rPr>
            </w:pPr>
            <w:r w:rsidRPr="000B0B94">
              <w:rPr>
                <w:rFonts w:ascii="Times New Roman" w:hAnsi="Times New Roman"/>
                <w:i w:val="0"/>
                <w:sz w:val="28"/>
                <w:lang w:val="ru-RU"/>
              </w:rPr>
              <w:t xml:space="preserve">                                                                 </w:t>
            </w:r>
          </w:p>
          <w:p w:rsidR="000B0B94" w:rsidRPr="000B0B94" w:rsidRDefault="000B0B94" w:rsidP="000B0B94">
            <w:pPr>
              <w:pStyle w:val="a3"/>
              <w:ind w:left="1058"/>
              <w:rPr>
                <w:rFonts w:ascii="Times New Roman" w:hAnsi="Times New Roman"/>
                <w:i w:val="0"/>
                <w:sz w:val="28"/>
                <w:lang w:val="ru-RU"/>
              </w:rPr>
            </w:pPr>
          </w:p>
          <w:p w:rsidR="000B0B94" w:rsidRPr="000B0B94" w:rsidRDefault="000B0B94" w:rsidP="000B0B94">
            <w:pPr>
              <w:pStyle w:val="a3"/>
              <w:ind w:left="1058"/>
              <w:rPr>
                <w:rFonts w:ascii="Times New Roman" w:hAnsi="Times New Roman"/>
                <w:i w:val="0"/>
                <w:sz w:val="28"/>
                <w:lang w:val="ru-RU"/>
              </w:rPr>
            </w:pPr>
          </w:p>
          <w:p w:rsidR="000B0B94" w:rsidRPr="000B0B94" w:rsidRDefault="000B0B94" w:rsidP="000B0B94">
            <w:pPr>
              <w:pStyle w:val="a3"/>
              <w:ind w:left="1058"/>
              <w:rPr>
                <w:rFonts w:ascii="Times New Roman" w:hAnsi="Times New Roman"/>
                <w:i w:val="0"/>
                <w:sz w:val="28"/>
                <w:lang w:val="ru-RU"/>
              </w:rPr>
            </w:pPr>
          </w:p>
          <w:p w:rsidR="000B0B94" w:rsidRPr="000B0B94" w:rsidRDefault="000B0B94" w:rsidP="000B0B94">
            <w:pPr>
              <w:pStyle w:val="a3"/>
              <w:ind w:left="1058"/>
              <w:rPr>
                <w:rFonts w:ascii="Times New Roman" w:hAnsi="Times New Roman"/>
                <w:i w:val="0"/>
                <w:sz w:val="40"/>
                <w:lang w:val="ru-RU"/>
              </w:rPr>
            </w:pPr>
          </w:p>
          <w:p w:rsidR="000B0B94" w:rsidRPr="000B0B94" w:rsidRDefault="000B0B94" w:rsidP="000B0B94">
            <w:pPr>
              <w:pStyle w:val="a3"/>
              <w:ind w:left="1058"/>
              <w:rPr>
                <w:rFonts w:ascii="Times New Roman" w:hAnsi="Times New Roman"/>
                <w:i w:val="0"/>
                <w:sz w:val="40"/>
                <w:lang w:val="ru-RU"/>
              </w:rPr>
            </w:pPr>
          </w:p>
          <w:p w:rsidR="000B0B94" w:rsidRPr="000B0B94" w:rsidRDefault="000B0B94" w:rsidP="000B0B94">
            <w:pPr>
              <w:pStyle w:val="a3"/>
              <w:ind w:left="1058"/>
              <w:rPr>
                <w:rFonts w:ascii="Times New Roman" w:hAnsi="Times New Roman"/>
                <w:i w:val="0"/>
                <w:sz w:val="40"/>
                <w:lang w:val="ru-RU"/>
              </w:rPr>
            </w:pPr>
          </w:p>
          <w:p w:rsidR="000B0B94" w:rsidRPr="000B0B94" w:rsidRDefault="000B0B94" w:rsidP="000B0B94">
            <w:pPr>
              <w:pStyle w:val="a3"/>
              <w:ind w:left="1058"/>
              <w:rPr>
                <w:rFonts w:ascii="Times New Roman" w:hAnsi="Times New Roman"/>
                <w:i w:val="0"/>
                <w:sz w:val="40"/>
                <w:lang w:val="ru-RU"/>
              </w:rPr>
            </w:pPr>
          </w:p>
          <w:p w:rsidR="000B0B94" w:rsidRPr="000B0B94" w:rsidRDefault="000B0B94" w:rsidP="000B0B94">
            <w:pPr>
              <w:pStyle w:val="a3"/>
              <w:ind w:left="1058"/>
              <w:rPr>
                <w:rFonts w:ascii="Times New Roman" w:hAnsi="Times New Roman"/>
                <w:i w:val="0"/>
                <w:sz w:val="40"/>
                <w:lang w:val="ru-RU"/>
              </w:rPr>
            </w:pPr>
          </w:p>
          <w:p w:rsidR="000B0B94" w:rsidRPr="000B0B94" w:rsidRDefault="000B0B94" w:rsidP="000B0B94">
            <w:pPr>
              <w:pStyle w:val="a3"/>
              <w:jc w:val="center"/>
              <w:rPr>
                <w:rFonts w:ascii="Times New Roman" w:hAnsi="Times New Roman"/>
                <w:b/>
                <w:i w:val="0"/>
                <w:sz w:val="40"/>
                <w:lang w:val="ru-RU"/>
              </w:rPr>
            </w:pPr>
          </w:p>
          <w:p w:rsidR="000B0B94" w:rsidRPr="000B0B94" w:rsidRDefault="000B0B94" w:rsidP="000B0B94">
            <w:pPr>
              <w:pStyle w:val="a3"/>
              <w:jc w:val="center"/>
              <w:rPr>
                <w:rFonts w:ascii="Times New Roman" w:hAnsi="Times New Roman"/>
                <w:b/>
                <w:i w:val="0"/>
                <w:sz w:val="40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40"/>
                <w:lang w:val="ru-RU"/>
              </w:rPr>
              <w:t>ПОЛОЖЕНИЕ</w:t>
            </w:r>
          </w:p>
          <w:p w:rsidR="000B0B94" w:rsidRPr="000B0B94" w:rsidRDefault="000B0B94" w:rsidP="000B0B94">
            <w:pPr>
              <w:pStyle w:val="a3"/>
              <w:jc w:val="center"/>
              <w:rPr>
                <w:rFonts w:ascii="Times New Roman" w:hAnsi="Times New Roman"/>
                <w:b/>
                <w:i w:val="0"/>
                <w:sz w:val="4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40"/>
                <w:lang w:val="ru-RU"/>
              </w:rPr>
              <w:t>О НОРМАХ ПРОФЕССИОНАЛЬНОЙ ЭТИКИ</w:t>
            </w:r>
            <w:r>
              <w:rPr>
                <w:rFonts w:ascii="Times New Roman" w:hAnsi="Times New Roman"/>
                <w:b/>
                <w:i w:val="0"/>
                <w:sz w:val="40"/>
                <w:lang w:val="ru-RU"/>
              </w:rPr>
              <w:br/>
              <w:t>ПЕДАГОГИЧЕСКИХ РАБОТНИКОВ</w:t>
            </w:r>
          </w:p>
          <w:p w:rsidR="000B0B94" w:rsidRPr="000B0B94" w:rsidRDefault="000B0B94" w:rsidP="000B0B94">
            <w:pPr>
              <w:pStyle w:val="a3"/>
              <w:jc w:val="center"/>
              <w:rPr>
                <w:rFonts w:ascii="Times New Roman" w:hAnsi="Times New Roman"/>
                <w:b/>
                <w:i w:val="0"/>
                <w:sz w:val="44"/>
                <w:lang w:val="ru-RU"/>
              </w:rPr>
            </w:pPr>
            <w:r w:rsidRPr="000B0B94">
              <w:rPr>
                <w:rFonts w:ascii="Times New Roman" w:hAnsi="Times New Roman"/>
                <w:b/>
                <w:i w:val="0"/>
                <w:sz w:val="44"/>
                <w:lang w:val="ru-RU"/>
              </w:rPr>
              <w:t>в МДОУ «Детский сад № 7 «Березка»</w:t>
            </w:r>
          </w:p>
          <w:p w:rsidR="000B0B94" w:rsidRPr="000B0B94" w:rsidRDefault="000B0B94" w:rsidP="000B0B94">
            <w:pPr>
              <w:pStyle w:val="a3"/>
              <w:jc w:val="center"/>
              <w:rPr>
                <w:rFonts w:ascii="Times New Roman" w:hAnsi="Times New Roman"/>
                <w:b/>
                <w:i w:val="0"/>
                <w:sz w:val="44"/>
                <w:lang w:val="ru-RU"/>
              </w:rPr>
            </w:pPr>
            <w:r w:rsidRPr="000B0B94">
              <w:rPr>
                <w:rFonts w:ascii="Times New Roman" w:hAnsi="Times New Roman"/>
                <w:b/>
                <w:i w:val="0"/>
                <w:sz w:val="44"/>
                <w:lang w:val="ru-RU"/>
              </w:rPr>
              <w:t xml:space="preserve"> г. Новоузенска Саратовской области»</w:t>
            </w:r>
          </w:p>
          <w:p w:rsidR="000B0B94" w:rsidRPr="000B0B94" w:rsidRDefault="000B0B94" w:rsidP="000B0B94">
            <w:pPr>
              <w:pStyle w:val="a3"/>
              <w:jc w:val="center"/>
              <w:rPr>
                <w:rFonts w:ascii="Times New Roman" w:hAnsi="Times New Roman"/>
                <w:b/>
                <w:i w:val="0"/>
                <w:sz w:val="28"/>
                <w:lang w:val="ru-RU"/>
              </w:rPr>
            </w:pPr>
          </w:p>
          <w:p w:rsidR="000B0B94" w:rsidRPr="000B0B94" w:rsidRDefault="000B0B94" w:rsidP="000B0B94">
            <w:pPr>
              <w:pStyle w:val="a3"/>
              <w:ind w:left="1058"/>
              <w:rPr>
                <w:rFonts w:ascii="Times New Roman" w:hAnsi="Times New Roman"/>
                <w:i w:val="0"/>
                <w:sz w:val="28"/>
                <w:lang w:val="ru-RU"/>
              </w:rPr>
            </w:pPr>
            <w:r w:rsidRPr="000B0B94">
              <w:rPr>
                <w:rFonts w:ascii="Times New Roman" w:hAnsi="Times New Roman"/>
                <w:i w:val="0"/>
                <w:sz w:val="28"/>
                <w:lang w:val="ru-RU"/>
              </w:rPr>
              <w:t xml:space="preserve">                                                        </w:t>
            </w:r>
          </w:p>
          <w:p w:rsidR="000B0B94" w:rsidRPr="000B0B94" w:rsidRDefault="000B0B94" w:rsidP="000B0B94">
            <w:pPr>
              <w:pStyle w:val="a3"/>
              <w:ind w:left="1058"/>
              <w:rPr>
                <w:rFonts w:ascii="Times New Roman" w:hAnsi="Times New Roman"/>
                <w:i w:val="0"/>
                <w:sz w:val="28"/>
                <w:lang w:val="ru-RU"/>
              </w:rPr>
            </w:pPr>
          </w:p>
          <w:p w:rsidR="000B0B94" w:rsidRPr="000B0B94" w:rsidRDefault="000B0B94" w:rsidP="000B0B94">
            <w:pPr>
              <w:pStyle w:val="a3"/>
              <w:ind w:left="1058"/>
              <w:rPr>
                <w:rFonts w:ascii="Times New Roman" w:hAnsi="Times New Roman"/>
                <w:i w:val="0"/>
                <w:sz w:val="28"/>
                <w:lang w:val="ru-RU"/>
              </w:rPr>
            </w:pPr>
          </w:p>
          <w:p w:rsidR="000B0B94" w:rsidRPr="000B0B94" w:rsidRDefault="000B0B94" w:rsidP="000B0B94">
            <w:pPr>
              <w:pStyle w:val="a3"/>
              <w:ind w:left="1058"/>
              <w:rPr>
                <w:rFonts w:ascii="Times New Roman" w:hAnsi="Times New Roman"/>
                <w:i w:val="0"/>
                <w:sz w:val="28"/>
                <w:lang w:val="ru-RU"/>
              </w:rPr>
            </w:pPr>
          </w:p>
          <w:p w:rsidR="000B0B94" w:rsidRPr="000B0B94" w:rsidRDefault="000B0B94" w:rsidP="000B0B94">
            <w:pPr>
              <w:pStyle w:val="a3"/>
              <w:ind w:left="1058"/>
              <w:rPr>
                <w:rFonts w:ascii="Times New Roman" w:hAnsi="Times New Roman"/>
                <w:i w:val="0"/>
                <w:sz w:val="28"/>
                <w:lang w:val="ru-RU"/>
              </w:rPr>
            </w:pPr>
          </w:p>
          <w:p w:rsidR="000B0B94" w:rsidRPr="000B0B94" w:rsidRDefault="000B0B94" w:rsidP="000B0B94">
            <w:pPr>
              <w:pStyle w:val="a3"/>
              <w:ind w:left="1058"/>
              <w:rPr>
                <w:rFonts w:ascii="Times New Roman" w:hAnsi="Times New Roman"/>
                <w:i w:val="0"/>
                <w:sz w:val="28"/>
                <w:lang w:val="ru-RU"/>
              </w:rPr>
            </w:pPr>
          </w:p>
          <w:p w:rsidR="000B0B94" w:rsidRPr="000B0B94" w:rsidRDefault="000B0B94" w:rsidP="000B0B94">
            <w:pPr>
              <w:pStyle w:val="a3"/>
              <w:ind w:left="1058"/>
              <w:rPr>
                <w:rFonts w:ascii="Times New Roman" w:hAnsi="Times New Roman"/>
                <w:i w:val="0"/>
                <w:sz w:val="28"/>
                <w:lang w:val="ru-RU"/>
              </w:rPr>
            </w:pPr>
          </w:p>
          <w:p w:rsidR="000B0B94" w:rsidRDefault="000B0B94" w:rsidP="000B0B94">
            <w:pPr>
              <w:shd w:val="clear" w:color="auto" w:fill="FFFFFF"/>
              <w:spacing w:after="255" w:line="270" w:lineRule="atLeast"/>
              <w:ind w:left="1058"/>
              <w:outlineLvl w:val="2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  <w:p w:rsidR="000B0B94" w:rsidRDefault="000B0B94" w:rsidP="000B0B94">
            <w:pPr>
              <w:shd w:val="clear" w:color="auto" w:fill="FFFFFF"/>
              <w:spacing w:after="255" w:line="270" w:lineRule="atLeast"/>
              <w:ind w:left="1058"/>
              <w:outlineLvl w:val="2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  <w:p w:rsidR="000B0B94" w:rsidRDefault="000B0B94" w:rsidP="000B0B94">
            <w:pPr>
              <w:shd w:val="clear" w:color="auto" w:fill="FFFFFF"/>
              <w:spacing w:after="255" w:line="270" w:lineRule="atLeast"/>
              <w:ind w:left="1058"/>
              <w:outlineLvl w:val="2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  <w:p w:rsidR="000B0B94" w:rsidRDefault="000B0B94" w:rsidP="000B0B94">
            <w:pPr>
              <w:shd w:val="clear" w:color="auto" w:fill="FFFFFF"/>
              <w:spacing w:after="255" w:line="270" w:lineRule="atLeast"/>
              <w:ind w:left="1058"/>
              <w:outlineLvl w:val="2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  <w:p w:rsidR="000B0B94" w:rsidRDefault="000B0B94" w:rsidP="000B0B94">
            <w:pPr>
              <w:shd w:val="clear" w:color="auto" w:fill="FFFFFF"/>
              <w:spacing w:after="255" w:line="270" w:lineRule="atLeast"/>
              <w:ind w:left="1058"/>
              <w:outlineLvl w:val="2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</w:tr>
    </w:tbl>
    <w:p w:rsidR="000B0B94" w:rsidRDefault="000B0B94" w:rsidP="000B0B94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0B0B94" w:rsidRPr="000D5877" w:rsidRDefault="000B0B94" w:rsidP="000B0B94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1. </w:t>
      </w:r>
      <w:r w:rsidRPr="000D5877"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lang w:val="ru-RU" w:eastAsia="ru-RU" w:bidi="ar-SA"/>
        </w:rPr>
        <w:t>Общие положения</w:t>
      </w:r>
      <w:r w:rsidRPr="000D5877">
        <w:rPr>
          <w:rFonts w:ascii="Times New Roman" w:hAnsi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0B0B94" w:rsidRDefault="000B0B94" w:rsidP="000B0B94">
      <w:pPr>
        <w:numPr>
          <w:ilvl w:val="1"/>
          <w:numId w:val="1"/>
        </w:numPr>
        <w:shd w:val="clear" w:color="auto" w:fill="FFFFFF"/>
        <w:spacing w:after="255" w:line="270" w:lineRule="atLeast"/>
        <w:ind w:left="0" w:firstLine="0"/>
        <w:jc w:val="both"/>
        <w:outlineLvl w:val="2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  <w:proofErr w:type="gramStart"/>
      <w:r w:rsidRPr="000B0B94">
        <w:rPr>
          <w:rFonts w:ascii="Times New Roman" w:hAnsi="Times New Roman"/>
          <w:i w:val="0"/>
          <w:iCs w:val="0"/>
          <w:sz w:val="28"/>
          <w:szCs w:val="28"/>
          <w:lang w:val="ru-RU" w:eastAsia="ru-RU" w:bidi="ar-SA"/>
        </w:rPr>
        <w:t>Положение о нормах профессиональной этики педагогических работников (далее - Положение) разработано для муниципального дошкольного образовательного учреждения «Детский сад №7 «Березка» г. Новоузенска Саратовской области» (далее – Учреждение) на основании положений Конституции Российской Федерации, Трудового кодекса Российской Федерации, Федерального закона от 29 декабря 2012 г. N 273-ФЗ "Об образовании в Российской Федерации" и Федерального закона от 29 декабря 2010 г. N 436-ФЗ "О</w:t>
      </w:r>
      <w:proofErr w:type="gramEnd"/>
      <w:r w:rsidRPr="000B0B94">
        <w:rPr>
          <w:rFonts w:ascii="Times New Roman" w:hAnsi="Times New Roman"/>
          <w:i w:val="0"/>
          <w:iCs w:val="0"/>
          <w:sz w:val="28"/>
          <w:szCs w:val="28"/>
          <w:lang w:val="ru-RU" w:eastAsia="ru-RU" w:bidi="ar-SA"/>
        </w:rPr>
        <w:t xml:space="preserve"> защите детей от информации, причиняющей вред их здоровью и развитию". </w:t>
      </w:r>
    </w:p>
    <w:p w:rsidR="000B0B94" w:rsidRPr="000B0B94" w:rsidRDefault="000B0B94" w:rsidP="000B0B94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  <w:r w:rsidRPr="000B0B94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 xml:space="preserve">1.2.  Настоящее Положение содержит нормы профессиональной этики педагогических работников </w:t>
      </w:r>
      <w:r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ДОУ</w:t>
      </w:r>
      <w:r w:rsidRPr="000B0B94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, которыми рекомендуется руководствоваться при осуществлении профессиональной деятельности педагогическим работникам, независимо от занимаемой ими должности,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работников.</w:t>
      </w:r>
    </w:p>
    <w:p w:rsidR="000B0B94" w:rsidRPr="000D5877" w:rsidRDefault="000B0B94" w:rsidP="000B0B94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2. </w:t>
      </w:r>
      <w:r w:rsidRPr="000D5877"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lang w:val="ru-RU" w:eastAsia="ru-RU" w:bidi="ar-SA"/>
        </w:rPr>
        <w:t>Нормы профессиональной этики педагогических работников</w:t>
      </w:r>
    </w:p>
    <w:p w:rsidR="000B0B94" w:rsidRPr="000D5877" w:rsidRDefault="000B0B94" w:rsidP="000B0B94">
      <w:pPr>
        <w:pStyle w:val="a3"/>
        <w:jc w:val="both"/>
        <w:rPr>
          <w:rFonts w:ascii="Times New Roman" w:hAnsi="Times New Roman"/>
          <w:i w:val="0"/>
          <w:sz w:val="28"/>
          <w:szCs w:val="28"/>
          <w:lang w:val="ru-RU" w:eastAsia="ru-RU" w:bidi="ar-SA"/>
        </w:rPr>
      </w:pPr>
      <w:r w:rsidRPr="000D5877">
        <w:rPr>
          <w:rFonts w:ascii="Times New Roman" w:hAnsi="Times New Roman"/>
          <w:i w:val="0"/>
          <w:sz w:val="28"/>
          <w:szCs w:val="28"/>
          <w:lang w:val="ru-RU" w:eastAsia="ru-RU" w:bidi="ar-SA"/>
        </w:rPr>
        <w:t>2.1.</w:t>
      </w:r>
      <w:r>
        <w:rPr>
          <w:lang w:val="ru-RU" w:eastAsia="ru-RU" w:bidi="ar-SA"/>
        </w:rPr>
        <w:t xml:space="preserve"> </w:t>
      </w:r>
      <w:r w:rsidRPr="000D5877">
        <w:rPr>
          <w:rFonts w:ascii="Times New Roman" w:hAnsi="Times New Roman"/>
          <w:i w:val="0"/>
          <w:sz w:val="28"/>
          <w:szCs w:val="28"/>
          <w:lang w:val="ru-RU" w:eastAsia="ru-RU" w:bidi="ar-SA"/>
        </w:rPr>
        <w:t>Педагогические работники, сознавая ответственность перед государством, обществом и гражданами, призваны:</w:t>
      </w:r>
    </w:p>
    <w:p w:rsidR="000B0B94" w:rsidRPr="000D5877" w:rsidRDefault="000B0B94" w:rsidP="000B0B94">
      <w:pPr>
        <w:pStyle w:val="a3"/>
        <w:jc w:val="both"/>
        <w:rPr>
          <w:rFonts w:ascii="Times New Roman" w:hAnsi="Times New Roman"/>
          <w:i w:val="0"/>
          <w:sz w:val="28"/>
          <w:szCs w:val="28"/>
          <w:lang w:val="ru-RU" w:eastAsia="ru-RU" w:bidi="ar-SA"/>
        </w:rPr>
      </w:pPr>
      <w:r w:rsidRPr="000D5877">
        <w:rPr>
          <w:rFonts w:ascii="Times New Roman" w:hAnsi="Times New Roman"/>
          <w:i w:val="0"/>
          <w:sz w:val="28"/>
          <w:szCs w:val="28"/>
          <w:lang w:val="ru-RU" w:eastAsia="ru-RU" w:bidi="ar-SA"/>
        </w:rPr>
        <w:t>а) уважать честь и достоинство обучающихся и других участников образовательных отношений;</w:t>
      </w:r>
    </w:p>
    <w:p w:rsidR="000B0B94" w:rsidRPr="000D5877" w:rsidRDefault="000B0B94" w:rsidP="000B0B94">
      <w:pPr>
        <w:pStyle w:val="a3"/>
        <w:jc w:val="both"/>
        <w:rPr>
          <w:rFonts w:ascii="Times New Roman" w:hAnsi="Times New Roman"/>
          <w:i w:val="0"/>
          <w:sz w:val="28"/>
          <w:szCs w:val="28"/>
          <w:lang w:val="ru-RU" w:eastAsia="ru-RU" w:bidi="ar-SA"/>
        </w:rPr>
      </w:pPr>
      <w:proofErr w:type="gramStart"/>
      <w:r w:rsidRPr="000D5877">
        <w:rPr>
          <w:rFonts w:ascii="Times New Roman" w:hAnsi="Times New Roman"/>
          <w:i w:val="0"/>
          <w:sz w:val="28"/>
          <w:szCs w:val="28"/>
          <w:lang w:val="ru-RU" w:eastAsia="ru-RU" w:bidi="ar-SA"/>
        </w:rPr>
        <w:t>б)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  <w:proofErr w:type="gramEnd"/>
    </w:p>
    <w:p w:rsidR="000B0B94" w:rsidRPr="000D5877" w:rsidRDefault="000B0B94" w:rsidP="000B0B94">
      <w:pPr>
        <w:pStyle w:val="a3"/>
        <w:jc w:val="both"/>
        <w:rPr>
          <w:rFonts w:ascii="Times New Roman" w:hAnsi="Times New Roman"/>
          <w:i w:val="0"/>
          <w:sz w:val="28"/>
          <w:szCs w:val="28"/>
          <w:lang w:val="ru-RU" w:eastAsia="ru-RU" w:bidi="ar-SA"/>
        </w:rPr>
      </w:pPr>
      <w:r w:rsidRPr="000D5877">
        <w:rPr>
          <w:rFonts w:ascii="Times New Roman" w:hAnsi="Times New Roman"/>
          <w:i w:val="0"/>
          <w:sz w:val="28"/>
          <w:szCs w:val="28"/>
          <w:lang w:val="ru-RU" w:eastAsia="ru-RU" w:bidi="ar-SA"/>
        </w:rPr>
        <w:t>в) проявлять доброжелательность, вежливость, тактичность и внимательность к обучающимся, их родителям (законным представителям) и коллегам;</w:t>
      </w:r>
    </w:p>
    <w:p w:rsidR="000B0B94" w:rsidRPr="000D5877" w:rsidRDefault="000B0B94" w:rsidP="000B0B94">
      <w:pPr>
        <w:pStyle w:val="a3"/>
        <w:jc w:val="both"/>
        <w:rPr>
          <w:rFonts w:ascii="Times New Roman" w:hAnsi="Times New Roman"/>
          <w:i w:val="0"/>
          <w:sz w:val="28"/>
          <w:szCs w:val="28"/>
          <w:lang w:val="ru-RU" w:eastAsia="ru-RU" w:bidi="ar-SA"/>
        </w:rPr>
      </w:pPr>
      <w:r w:rsidRPr="000D5877">
        <w:rPr>
          <w:rFonts w:ascii="Times New Roman" w:hAnsi="Times New Roman"/>
          <w:i w:val="0"/>
          <w:sz w:val="28"/>
          <w:szCs w:val="28"/>
          <w:lang w:val="ru-RU" w:eastAsia="ru-RU" w:bidi="ar-SA"/>
        </w:rPr>
        <w:t xml:space="preserve">г)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</w:t>
      </w:r>
      <w:proofErr w:type="gramStart"/>
      <w:r w:rsidRPr="000D5877">
        <w:rPr>
          <w:rFonts w:ascii="Times New Roman" w:hAnsi="Times New Roman"/>
          <w:i w:val="0"/>
          <w:sz w:val="28"/>
          <w:szCs w:val="28"/>
          <w:lang w:val="ru-RU" w:eastAsia="ru-RU" w:bidi="ar-SA"/>
        </w:rPr>
        <w:t>обучающимися</w:t>
      </w:r>
      <w:proofErr w:type="gramEnd"/>
      <w:r w:rsidRPr="000D5877">
        <w:rPr>
          <w:rFonts w:ascii="Times New Roman" w:hAnsi="Times New Roman"/>
          <w:i w:val="0"/>
          <w:sz w:val="28"/>
          <w:szCs w:val="28"/>
          <w:lang w:val="ru-RU" w:eastAsia="ru-RU" w:bidi="ar-SA"/>
        </w:rPr>
        <w:t>;</w:t>
      </w:r>
    </w:p>
    <w:p w:rsidR="000B0B94" w:rsidRPr="000D5877" w:rsidRDefault="000B0B94" w:rsidP="000B0B94">
      <w:pPr>
        <w:pStyle w:val="a3"/>
        <w:jc w:val="both"/>
        <w:rPr>
          <w:rFonts w:ascii="Times New Roman" w:hAnsi="Times New Roman"/>
          <w:i w:val="0"/>
          <w:sz w:val="28"/>
          <w:szCs w:val="28"/>
          <w:lang w:val="ru-RU" w:eastAsia="ru-RU" w:bidi="ar-SA"/>
        </w:rPr>
      </w:pPr>
      <w:proofErr w:type="spellStart"/>
      <w:r w:rsidRPr="000D5877">
        <w:rPr>
          <w:rFonts w:ascii="Times New Roman" w:hAnsi="Times New Roman"/>
          <w:i w:val="0"/>
          <w:sz w:val="28"/>
          <w:szCs w:val="28"/>
          <w:lang w:val="ru-RU" w:eastAsia="ru-RU" w:bidi="ar-SA"/>
        </w:rPr>
        <w:t>д</w:t>
      </w:r>
      <w:proofErr w:type="spellEnd"/>
      <w:r w:rsidRPr="000D5877">
        <w:rPr>
          <w:rFonts w:ascii="Times New Roman" w:hAnsi="Times New Roman"/>
          <w:i w:val="0"/>
          <w:sz w:val="28"/>
          <w:szCs w:val="28"/>
          <w:lang w:val="ru-RU" w:eastAsia="ru-RU" w:bidi="ar-SA"/>
        </w:rPr>
        <w:t>) соблюдать при выполнении профессиональных обязанностей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0B0B94" w:rsidRPr="000D5877" w:rsidRDefault="000B0B94" w:rsidP="000B0B94">
      <w:pPr>
        <w:pStyle w:val="a3"/>
        <w:jc w:val="both"/>
        <w:rPr>
          <w:rFonts w:ascii="Times New Roman" w:hAnsi="Times New Roman"/>
          <w:i w:val="0"/>
          <w:sz w:val="28"/>
          <w:szCs w:val="28"/>
          <w:lang w:val="ru-RU" w:eastAsia="ru-RU" w:bidi="ar-SA"/>
        </w:rPr>
      </w:pPr>
      <w:r w:rsidRPr="000D5877">
        <w:rPr>
          <w:rFonts w:ascii="Times New Roman" w:hAnsi="Times New Roman"/>
          <w:i w:val="0"/>
          <w:sz w:val="28"/>
          <w:szCs w:val="28"/>
          <w:lang w:val="ru-RU" w:eastAsia="ru-RU" w:bidi="ar-SA"/>
        </w:rPr>
        <w:t>е) придерживаться внешнего вида, соответствующего задачам реализуемой образовательной программы;</w:t>
      </w:r>
    </w:p>
    <w:p w:rsidR="000B0B94" w:rsidRPr="000D5877" w:rsidRDefault="000B0B94" w:rsidP="000B0B94">
      <w:pPr>
        <w:pStyle w:val="a3"/>
        <w:jc w:val="both"/>
        <w:rPr>
          <w:rFonts w:ascii="Times New Roman" w:hAnsi="Times New Roman"/>
          <w:i w:val="0"/>
          <w:sz w:val="28"/>
          <w:szCs w:val="28"/>
          <w:lang w:val="ru-RU" w:eastAsia="ru-RU" w:bidi="ar-SA"/>
        </w:rPr>
      </w:pPr>
      <w:r w:rsidRPr="000D5877">
        <w:rPr>
          <w:rFonts w:ascii="Times New Roman" w:hAnsi="Times New Roman"/>
          <w:i w:val="0"/>
          <w:sz w:val="28"/>
          <w:szCs w:val="28"/>
          <w:lang w:val="ru-RU" w:eastAsia="ru-RU" w:bidi="ar-SA"/>
        </w:rPr>
        <w:lastRenderedPageBreak/>
        <w:t>ж) воздерживаться от размещения в информационно-телекоммуникационной сети "Интернет", в местах, доступных для детей, информации, причиняющий вред здоровью и (или) развитию детей;</w:t>
      </w:r>
    </w:p>
    <w:p w:rsidR="000B0B94" w:rsidRPr="000D5877" w:rsidRDefault="000B0B94" w:rsidP="000B0B94">
      <w:pPr>
        <w:pStyle w:val="a3"/>
        <w:jc w:val="both"/>
        <w:rPr>
          <w:rFonts w:ascii="Times New Roman" w:hAnsi="Times New Roman"/>
          <w:i w:val="0"/>
          <w:sz w:val="28"/>
          <w:szCs w:val="28"/>
          <w:lang w:val="ru-RU" w:eastAsia="ru-RU" w:bidi="ar-SA"/>
        </w:rPr>
      </w:pPr>
      <w:proofErr w:type="spellStart"/>
      <w:r w:rsidRPr="000D5877">
        <w:rPr>
          <w:rFonts w:ascii="Times New Roman" w:hAnsi="Times New Roman"/>
          <w:i w:val="0"/>
          <w:sz w:val="28"/>
          <w:szCs w:val="28"/>
          <w:lang w:val="ru-RU" w:eastAsia="ru-RU" w:bidi="ar-SA"/>
        </w:rPr>
        <w:t>з</w:t>
      </w:r>
      <w:proofErr w:type="spellEnd"/>
      <w:r w:rsidRPr="000D5877">
        <w:rPr>
          <w:rFonts w:ascii="Times New Roman" w:hAnsi="Times New Roman"/>
          <w:i w:val="0"/>
          <w:sz w:val="28"/>
          <w:szCs w:val="28"/>
          <w:lang w:val="ru-RU" w:eastAsia="ru-RU" w:bidi="ar-SA"/>
        </w:rPr>
        <w:t>) избегать ситуаций, способных нанести вред чести, достоинству и деловой репутации педагогического работника и (или) организации, осуществляющей образовательную деятельность.</w:t>
      </w:r>
    </w:p>
    <w:p w:rsidR="000B0B94" w:rsidRDefault="000B0B94" w:rsidP="000B0B94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0B0B94" w:rsidRPr="000D5877" w:rsidRDefault="000B0B94" w:rsidP="000B0B94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3. </w:t>
      </w:r>
      <w:r w:rsidRPr="000D5877"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lang w:val="ru-RU" w:eastAsia="ru-RU" w:bidi="ar-SA"/>
        </w:rPr>
        <w:t>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</w:t>
      </w:r>
    </w:p>
    <w:p w:rsidR="000B0B94" w:rsidRPr="000D5877" w:rsidRDefault="000B0B94" w:rsidP="000B0B9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 xml:space="preserve">3.1. Учреждение </w:t>
      </w:r>
      <w:r w:rsidRPr="000D5877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0B0B94" w:rsidRPr="000D5877" w:rsidRDefault="000B0B94" w:rsidP="000B0B9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 xml:space="preserve">3.2. </w:t>
      </w:r>
      <w:r w:rsidRPr="000D5877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Случаи нарушения норм профессиональной этики педагогических работников, установленных</w:t>
      </w:r>
      <w:r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0D5877">
        <w:rPr>
          <w:rFonts w:ascii="Times New Roman" w:eastAsia="Times New Roman" w:hAnsi="Times New Roman"/>
          <w:i w:val="0"/>
          <w:iCs w:val="0"/>
          <w:sz w:val="28"/>
          <w:szCs w:val="28"/>
          <w:u w:val="single"/>
          <w:lang w:val="ru-RU" w:eastAsia="ru-RU" w:bidi="ar-SA"/>
        </w:rPr>
        <w:t>разделом</w:t>
      </w:r>
      <w:r>
        <w:rPr>
          <w:rFonts w:ascii="Times New Roman" w:eastAsia="Times New Roman" w:hAnsi="Times New Roman"/>
          <w:i w:val="0"/>
          <w:iCs w:val="0"/>
          <w:sz w:val="28"/>
          <w:szCs w:val="28"/>
          <w:u w:val="single"/>
          <w:lang w:val="ru-RU" w:eastAsia="ru-RU" w:bidi="ar-SA"/>
        </w:rPr>
        <w:t xml:space="preserve"> 2</w:t>
      </w:r>
      <w:r w:rsidRPr="000D5877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 настоящего Положения, рассматриваются комиссией по урегулированию споров между участниками образовательных отно</w:t>
      </w:r>
      <w:r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шений, созданной в Учреждении</w:t>
      </w:r>
      <w:r w:rsidRPr="000D5877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, в соответствии с частью 2 статьи 45 Федерального закона от 29 декабря 2012 г. N 273-ФЗ "Об образовании в Российской Федерации".</w:t>
      </w:r>
    </w:p>
    <w:p w:rsidR="000B0B94" w:rsidRPr="000D5877" w:rsidRDefault="000B0B94" w:rsidP="000B0B9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 xml:space="preserve">3.3. </w:t>
      </w:r>
      <w:r w:rsidRPr="000D5877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Порядок рассмотрения индивидуальных трудовых споров в комиссиях по трудовым спорам регулируется в порядке, установленном главой 60 Трудового кодекса Российской Федерации, порядок рассмотрения индивидуальных трудовых споров в судах - гражданским процессуальным законодательством Российской Федерации.</w:t>
      </w:r>
    </w:p>
    <w:p w:rsidR="000B0B94" w:rsidRPr="000D5877" w:rsidRDefault="000B0B94" w:rsidP="000B0B9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 xml:space="preserve">3.4. </w:t>
      </w:r>
      <w:r w:rsidRPr="000D5877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Педагогический работник, претендующий на справедливое и объективное расследование нарушения норм профессиональной этики, вправе обратиться в комиссию по урегулированию споров между участниками образовательных отношений.</w:t>
      </w:r>
    </w:p>
    <w:p w:rsidR="000B0B94" w:rsidRPr="000D5877" w:rsidRDefault="000B0B94" w:rsidP="000B0B9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 xml:space="preserve">3.5. </w:t>
      </w:r>
      <w:r w:rsidRPr="000D5877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0B0B94" w:rsidRPr="000D5877" w:rsidRDefault="000B0B94" w:rsidP="000B0B9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 xml:space="preserve">3.6. </w:t>
      </w:r>
      <w:proofErr w:type="gramStart"/>
      <w:r w:rsidRPr="000D5877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 xml:space="preserve">В случае несогласия педагогического работника с решением комиссии по урегулированию споров между участниками образовательных отношений, невыполнения решения комиссии по урегулированию споров между участниками образовательных отношений, несоответствия решения комиссии </w:t>
      </w:r>
      <w:r w:rsidRPr="000D5877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lastRenderedPageBreak/>
        <w:t>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каким-либо причинам обращаться в комиссию по урегулированию споров между участниками образовательных отношений он имеет право обратиться в</w:t>
      </w:r>
      <w:proofErr w:type="gramEnd"/>
      <w:r w:rsidRPr="000D5877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 xml:space="preserve"> суд.</w:t>
      </w:r>
    </w:p>
    <w:p w:rsidR="000B0B94" w:rsidRPr="000B1FE3" w:rsidRDefault="000B0B94" w:rsidP="000B0B94">
      <w:pPr>
        <w:rPr>
          <w:lang w:val="ru-RU"/>
        </w:rPr>
      </w:pPr>
      <w:bookmarkStart w:id="1" w:name="review"/>
      <w:bookmarkEnd w:id="1"/>
    </w:p>
    <w:p w:rsidR="009867B6" w:rsidRPr="000B0B94" w:rsidRDefault="009867B6">
      <w:pPr>
        <w:rPr>
          <w:lang w:val="ru-RU"/>
        </w:rPr>
      </w:pPr>
    </w:p>
    <w:sectPr w:rsidR="009867B6" w:rsidRPr="000B0B94" w:rsidSect="003457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C722B"/>
    <w:multiLevelType w:val="multilevel"/>
    <w:tmpl w:val="D936994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B94"/>
    <w:rsid w:val="000B0B94"/>
    <w:rsid w:val="009867B6"/>
    <w:rsid w:val="00CC66C4"/>
    <w:rsid w:val="00D3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94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B0B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2021-10-22T11:33:00Z</dcterms:created>
  <dcterms:modified xsi:type="dcterms:W3CDTF">2021-10-22T11:45:00Z</dcterms:modified>
</cp:coreProperties>
</file>